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E8A" w:rsidRPr="009C0E8A" w:rsidRDefault="00E24F11" w:rsidP="009C0E8A">
      <w:pPr>
        <w:ind w:left="-180" w:firstLine="38"/>
        <w:jc w:val="right"/>
        <w:rPr>
          <w:b/>
          <w:i/>
          <w:caps/>
          <w:sz w:val="28"/>
          <w:szCs w:val="28"/>
        </w:rPr>
      </w:pPr>
      <w:r w:rsidRPr="009C0E8A">
        <w:rPr>
          <w:b/>
          <w:i/>
          <w:caps/>
          <w:sz w:val="28"/>
          <w:szCs w:val="28"/>
        </w:rPr>
        <w:t xml:space="preserve">Макет  </w:t>
      </w:r>
    </w:p>
    <w:p w:rsidR="00682429" w:rsidRDefault="00682429" w:rsidP="00682429">
      <w:pPr>
        <w:ind w:left="-180" w:firstLine="38"/>
        <w:jc w:val="center"/>
        <w:rPr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>оценочны</w:t>
      </w:r>
      <w:r>
        <w:rPr>
          <w:b/>
          <w:caps/>
          <w:sz w:val="28"/>
          <w:szCs w:val="28"/>
        </w:rPr>
        <w:t>е</w:t>
      </w:r>
      <w:r w:rsidRPr="00E24F11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средства</w:t>
      </w:r>
      <w:r>
        <w:rPr>
          <w:b/>
          <w:caps/>
          <w:sz w:val="28"/>
          <w:szCs w:val="28"/>
        </w:rPr>
        <w:t xml:space="preserve"> по дисциплине</w:t>
      </w:r>
      <w:r w:rsidRPr="009C0E8A">
        <w:rPr>
          <w:caps/>
          <w:sz w:val="28"/>
          <w:szCs w:val="28"/>
        </w:rPr>
        <w:t>……</w:t>
      </w:r>
    </w:p>
    <w:p w:rsidR="00682429" w:rsidRPr="009C0E8A" w:rsidRDefault="00682429" w:rsidP="00682429">
      <w:pPr>
        <w:ind w:left="-180" w:firstLine="38"/>
        <w:jc w:val="center"/>
        <w:rPr>
          <w:sz w:val="28"/>
          <w:szCs w:val="28"/>
        </w:rPr>
      </w:pPr>
      <w:r w:rsidRPr="009C0E8A">
        <w:rPr>
          <w:caps/>
          <w:sz w:val="28"/>
          <w:szCs w:val="28"/>
        </w:rPr>
        <w:t>(</w:t>
      </w:r>
      <w:r w:rsidRPr="009C0E8A">
        <w:rPr>
          <w:sz w:val="28"/>
          <w:szCs w:val="28"/>
        </w:rPr>
        <w:t>титульный лист)</w:t>
      </w:r>
    </w:p>
    <w:p w:rsidR="00682429" w:rsidRPr="000417CD" w:rsidRDefault="00682429" w:rsidP="00682429">
      <w:pPr>
        <w:ind w:left="-180" w:firstLine="900"/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t>Содержание</w:t>
      </w:r>
    </w:p>
    <w:p w:rsidR="00682429" w:rsidRDefault="00682429" w:rsidP="00682429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682429" w:rsidRDefault="00682429" w:rsidP="00682429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682429" w:rsidRDefault="00682429" w:rsidP="00682429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ценочные материалы. </w:t>
      </w:r>
    </w:p>
    <w:p w:rsidR="00682429" w:rsidRDefault="00682429" w:rsidP="00682429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3.1. Текущий контроль.</w:t>
      </w:r>
    </w:p>
    <w:p w:rsidR="00682429" w:rsidRDefault="00682429" w:rsidP="00682429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3.2. Промежуточная аттестация.</w:t>
      </w:r>
    </w:p>
    <w:p w:rsidR="00682429" w:rsidRDefault="00682429" w:rsidP="00682429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682429" w:rsidRDefault="00682429" w:rsidP="00682429">
      <w:pPr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>1.Общие положения</w:t>
      </w:r>
    </w:p>
    <w:p w:rsidR="00682429" w:rsidRPr="00E24F11" w:rsidRDefault="00682429" w:rsidP="00682429">
      <w:pPr>
        <w:ind w:firstLine="90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…….</w:t>
      </w:r>
    </w:p>
    <w:p w:rsidR="00682429" w:rsidRPr="00E24F11" w:rsidRDefault="00682429" w:rsidP="00682429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 xml:space="preserve">2. Показатели оценки результатов освоения </w:t>
      </w:r>
      <w:r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формы и методы контроля и оценки </w:t>
      </w:r>
    </w:p>
    <w:p w:rsidR="00682429" w:rsidRDefault="00682429" w:rsidP="00682429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</w:tblGrid>
      <w:tr w:rsidR="00682429" w:rsidTr="00C1384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29" w:rsidRDefault="00682429" w:rsidP="00C13847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682429" w:rsidRDefault="00682429" w:rsidP="00C13847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29" w:rsidRDefault="00682429" w:rsidP="00C13847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682429" w:rsidTr="00C1384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2429" w:rsidRDefault="00682429" w:rsidP="00C1384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2429" w:rsidRDefault="00682429" w:rsidP="00C1384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682429" w:rsidTr="00C1384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9" w:rsidRDefault="00682429" w:rsidP="00C1384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29" w:rsidRDefault="00682429" w:rsidP="00C1384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682429" w:rsidRDefault="00682429" w:rsidP="00682429">
      <w:pPr>
        <w:ind w:left="-180" w:firstLine="900"/>
        <w:jc w:val="center"/>
        <w:rPr>
          <w:caps/>
          <w:sz w:val="28"/>
          <w:szCs w:val="28"/>
        </w:rPr>
      </w:pPr>
    </w:p>
    <w:p w:rsidR="00682429" w:rsidRDefault="00682429" w:rsidP="00682429">
      <w:pPr>
        <w:jc w:val="center"/>
        <w:rPr>
          <w:sz w:val="28"/>
          <w:szCs w:val="28"/>
        </w:rPr>
      </w:pPr>
    </w:p>
    <w:p w:rsidR="00682429" w:rsidRPr="00E24F11" w:rsidRDefault="00682429" w:rsidP="00682429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Pr="00E24F11">
        <w:rPr>
          <w:b/>
          <w:caps/>
          <w:sz w:val="28"/>
          <w:szCs w:val="28"/>
        </w:rPr>
        <w:t>. оценочные материалы</w:t>
      </w:r>
    </w:p>
    <w:p w:rsidR="00682429" w:rsidRPr="00E24F11" w:rsidRDefault="00682429" w:rsidP="006824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.1. Текущий контроль</w:t>
      </w:r>
    </w:p>
    <w:p w:rsidR="00682429" w:rsidRDefault="00682429" w:rsidP="0068242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3.1.1.Банк тестовых заданий по темам дисциплины</w:t>
      </w:r>
    </w:p>
    <w:p w:rsidR="00682429" w:rsidRDefault="00682429" w:rsidP="00682429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…….</w:t>
      </w:r>
    </w:p>
    <w:p w:rsidR="00682429" w:rsidRDefault="00682429" w:rsidP="0068242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3.1.2. Перечень лабораторно-практических работ по темам дисциплины</w:t>
      </w:r>
    </w:p>
    <w:p w:rsidR="00682429" w:rsidRDefault="00682429" w:rsidP="00682429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…….</w:t>
      </w:r>
    </w:p>
    <w:p w:rsidR="00682429" w:rsidRDefault="00682429" w:rsidP="0068242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3.1.4. Задания по курсовому проектированию</w:t>
      </w:r>
    </w:p>
    <w:p w:rsidR="00682429" w:rsidRDefault="00682429" w:rsidP="00682429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……..</w:t>
      </w:r>
    </w:p>
    <w:p w:rsidR="00682429" w:rsidRPr="00E24F11" w:rsidRDefault="00682429" w:rsidP="006824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682429" w:rsidRDefault="00682429" w:rsidP="0068242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ценочные </w:t>
      </w:r>
      <w:proofErr w:type="gramStart"/>
      <w:r>
        <w:rPr>
          <w:sz w:val="28"/>
          <w:szCs w:val="28"/>
        </w:rPr>
        <w:t>материалы по итоговой оценке</w:t>
      </w:r>
      <w:proofErr w:type="gramEnd"/>
      <w:r>
        <w:rPr>
          <w:sz w:val="28"/>
          <w:szCs w:val="28"/>
        </w:rPr>
        <w:t xml:space="preserve"> дисциплины</w:t>
      </w:r>
    </w:p>
    <w:p w:rsidR="00682429" w:rsidRDefault="00682429" w:rsidP="00682429">
      <w:pPr>
        <w:spacing w:line="360" w:lineRule="auto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………</w:t>
      </w:r>
    </w:p>
    <w:p w:rsidR="00682429" w:rsidRDefault="00682429" w:rsidP="009C0E8A">
      <w:pPr>
        <w:ind w:left="-180" w:firstLine="38"/>
        <w:jc w:val="center"/>
        <w:rPr>
          <w:b/>
          <w:caps/>
          <w:sz w:val="28"/>
          <w:szCs w:val="28"/>
        </w:rPr>
      </w:pPr>
    </w:p>
    <w:p w:rsidR="00682429" w:rsidRDefault="00682429" w:rsidP="009C0E8A">
      <w:pPr>
        <w:ind w:left="-180" w:firstLine="38"/>
        <w:jc w:val="center"/>
        <w:rPr>
          <w:b/>
          <w:caps/>
          <w:sz w:val="28"/>
          <w:szCs w:val="28"/>
        </w:rPr>
      </w:pPr>
    </w:p>
    <w:p w:rsidR="00682429" w:rsidRDefault="00682429" w:rsidP="009C0E8A">
      <w:pPr>
        <w:ind w:left="-180" w:firstLine="38"/>
        <w:jc w:val="center"/>
        <w:rPr>
          <w:b/>
          <w:caps/>
          <w:sz w:val="28"/>
          <w:szCs w:val="28"/>
        </w:rPr>
      </w:pPr>
    </w:p>
    <w:p w:rsidR="00682429" w:rsidRDefault="00682429" w:rsidP="009C0E8A">
      <w:pPr>
        <w:ind w:left="-180" w:firstLine="38"/>
        <w:jc w:val="center"/>
        <w:rPr>
          <w:b/>
          <w:caps/>
          <w:sz w:val="28"/>
          <w:szCs w:val="28"/>
        </w:rPr>
      </w:pPr>
    </w:p>
    <w:p w:rsidR="00682429" w:rsidRDefault="00682429" w:rsidP="009C0E8A">
      <w:pPr>
        <w:ind w:left="-180" w:firstLine="38"/>
        <w:jc w:val="center"/>
        <w:rPr>
          <w:b/>
          <w:caps/>
          <w:sz w:val="28"/>
          <w:szCs w:val="28"/>
        </w:rPr>
      </w:pPr>
    </w:p>
    <w:p w:rsidR="00682429" w:rsidRDefault="00682429" w:rsidP="009C0E8A">
      <w:pPr>
        <w:ind w:left="-180" w:firstLine="38"/>
        <w:jc w:val="center"/>
        <w:rPr>
          <w:b/>
          <w:caps/>
          <w:sz w:val="28"/>
          <w:szCs w:val="28"/>
        </w:rPr>
      </w:pPr>
    </w:p>
    <w:p w:rsidR="00682429" w:rsidRDefault="00682429" w:rsidP="009C0E8A">
      <w:pPr>
        <w:ind w:left="-180" w:firstLine="38"/>
        <w:jc w:val="center"/>
        <w:rPr>
          <w:b/>
          <w:caps/>
          <w:sz w:val="28"/>
          <w:szCs w:val="28"/>
        </w:rPr>
      </w:pPr>
    </w:p>
    <w:p w:rsidR="00682429" w:rsidRDefault="00682429" w:rsidP="00682429">
      <w:pPr>
        <w:pageBreakBefore/>
        <w:ind w:left="-181" w:firstLine="40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О</w:t>
      </w:r>
      <w:r w:rsidR="00E24F11" w:rsidRPr="00E24F11">
        <w:rPr>
          <w:b/>
          <w:caps/>
          <w:sz w:val="28"/>
          <w:szCs w:val="28"/>
        </w:rPr>
        <w:t>ценочны</w:t>
      </w:r>
      <w:r w:rsidR="009C0E8A">
        <w:rPr>
          <w:b/>
          <w:caps/>
          <w:sz w:val="28"/>
          <w:szCs w:val="28"/>
        </w:rPr>
        <w:t>е</w:t>
      </w:r>
      <w:r w:rsidR="00E24F11" w:rsidRPr="00E24F11">
        <w:rPr>
          <w:b/>
          <w:caps/>
          <w:sz w:val="28"/>
          <w:szCs w:val="28"/>
        </w:rPr>
        <w:t xml:space="preserve"> средств</w:t>
      </w:r>
      <w:r w:rsidR="009C0E8A">
        <w:rPr>
          <w:b/>
          <w:caps/>
          <w:sz w:val="28"/>
          <w:szCs w:val="28"/>
        </w:rPr>
        <w:t>а</w:t>
      </w:r>
      <w:r w:rsidR="00E24F11" w:rsidRPr="00E24F11">
        <w:rPr>
          <w:b/>
          <w:caps/>
          <w:sz w:val="28"/>
          <w:szCs w:val="28"/>
        </w:rPr>
        <w:t xml:space="preserve"> по профессиональному модулю</w:t>
      </w:r>
      <w:r w:rsidR="009C0E8A" w:rsidRPr="009C0E8A">
        <w:rPr>
          <w:caps/>
          <w:sz w:val="28"/>
          <w:szCs w:val="28"/>
        </w:rPr>
        <w:t>……</w:t>
      </w:r>
    </w:p>
    <w:p w:rsidR="00E24F11" w:rsidRPr="009C0E8A" w:rsidRDefault="009C0E8A" w:rsidP="009C0E8A">
      <w:pPr>
        <w:ind w:left="-180" w:firstLine="38"/>
        <w:jc w:val="center"/>
        <w:rPr>
          <w:sz w:val="28"/>
          <w:szCs w:val="28"/>
        </w:rPr>
      </w:pPr>
      <w:r w:rsidRPr="009C0E8A">
        <w:rPr>
          <w:caps/>
          <w:sz w:val="28"/>
          <w:szCs w:val="28"/>
        </w:rPr>
        <w:t>(</w:t>
      </w:r>
      <w:r w:rsidRPr="009C0E8A">
        <w:rPr>
          <w:sz w:val="28"/>
          <w:szCs w:val="28"/>
        </w:rPr>
        <w:t>титульный лист)</w:t>
      </w:r>
    </w:p>
    <w:p w:rsidR="000417CD" w:rsidRPr="000417CD" w:rsidRDefault="000417CD" w:rsidP="000417CD">
      <w:pPr>
        <w:ind w:left="-180" w:firstLine="900"/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t>Содержание</w:t>
      </w:r>
    </w:p>
    <w:p w:rsidR="00E24F11" w:rsidRDefault="00E24F11" w:rsidP="000417CD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E24F11" w:rsidRDefault="00E24F11" w:rsidP="000417CD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E24F11" w:rsidRDefault="00E24F11" w:rsidP="000417CD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 Формы контроля и оценивания элементов проф</w:t>
      </w:r>
      <w:r w:rsidR="00AF2481">
        <w:rPr>
          <w:sz w:val="28"/>
          <w:szCs w:val="28"/>
        </w:rPr>
        <w:t>ессионального модуля (Таблица 3</w:t>
      </w:r>
      <w:r>
        <w:rPr>
          <w:sz w:val="28"/>
          <w:szCs w:val="28"/>
        </w:rPr>
        <w:t>).</w:t>
      </w:r>
    </w:p>
    <w:p w:rsidR="00E24F11" w:rsidRDefault="00E24F11" w:rsidP="000417CD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82429">
        <w:rPr>
          <w:sz w:val="28"/>
          <w:szCs w:val="28"/>
        </w:rPr>
        <w:t>О</w:t>
      </w:r>
      <w:r>
        <w:rPr>
          <w:sz w:val="28"/>
          <w:szCs w:val="28"/>
        </w:rPr>
        <w:t xml:space="preserve">ценочные материалы. </w:t>
      </w:r>
    </w:p>
    <w:p w:rsidR="00E24F11" w:rsidRDefault="00E24F11" w:rsidP="000417CD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4.1. Текущий контроль.</w:t>
      </w:r>
    </w:p>
    <w:p w:rsidR="00E24F11" w:rsidRDefault="00E24F11" w:rsidP="000417CD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4.2. Промежуточная аттестация.</w:t>
      </w:r>
    </w:p>
    <w:p w:rsidR="00E24F11" w:rsidRDefault="00E24F11" w:rsidP="000417CD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 Рекомендации по формированию «портфолио»</w:t>
      </w:r>
      <w:r w:rsidR="00682429">
        <w:rPr>
          <w:sz w:val="28"/>
          <w:szCs w:val="28"/>
        </w:rPr>
        <w:t xml:space="preserve"> </w:t>
      </w:r>
      <w:r w:rsidR="00682429" w:rsidRPr="00682429">
        <w:rPr>
          <w:i/>
          <w:sz w:val="28"/>
          <w:szCs w:val="28"/>
        </w:rPr>
        <w:t>(при наличии)</w:t>
      </w:r>
      <w:r w:rsidRPr="00682429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C0E8A" w:rsidRDefault="009C0E8A" w:rsidP="000417CD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E24F11" w:rsidRDefault="00E24F11" w:rsidP="000417CD">
      <w:pPr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>1.Общие положения</w:t>
      </w:r>
    </w:p>
    <w:p w:rsidR="000417CD" w:rsidRPr="00E24F11" w:rsidRDefault="000417CD" w:rsidP="000417CD">
      <w:pPr>
        <w:ind w:firstLine="90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…….</w:t>
      </w:r>
    </w:p>
    <w:p w:rsidR="00E24F11" w:rsidRPr="00E24F11" w:rsidRDefault="00E24F11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7"/>
        <w:gridCol w:w="3885"/>
        <w:gridCol w:w="3335"/>
      </w:tblGrid>
      <w:tr w:rsidR="00E24F11" w:rsidTr="00E24F11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 w:rsidP="00426C66">
            <w:pPr>
              <w:pStyle w:val="a3"/>
              <w:spacing w:line="276" w:lineRule="auto"/>
              <w:ind w:firstLine="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E24F11" w:rsidRDefault="00E24F11" w:rsidP="00426C66">
            <w:pPr>
              <w:pStyle w:val="a3"/>
              <w:spacing w:line="276" w:lineRule="auto"/>
              <w:ind w:firstLine="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(профессиональные компетенции)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 w:rsidP="00426C66">
            <w:pPr>
              <w:pStyle w:val="a3"/>
              <w:spacing w:line="276" w:lineRule="auto"/>
              <w:ind w:firstLine="0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 w:rsidP="00426C66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E24F11" w:rsidTr="00E24F11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E24F11" w:rsidTr="00E24F11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Таблица </w:t>
      </w:r>
      <w:r w:rsidR="00AF2481">
        <w:rPr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7"/>
        <w:gridCol w:w="3885"/>
        <w:gridCol w:w="3335"/>
      </w:tblGrid>
      <w:tr w:rsidR="00E24F11" w:rsidTr="00E24F11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 w:rsidP="00426C66">
            <w:pPr>
              <w:pStyle w:val="a3"/>
              <w:spacing w:line="276" w:lineRule="auto"/>
              <w:ind w:firstLine="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E24F11" w:rsidRDefault="00E24F11" w:rsidP="00426C66">
            <w:pPr>
              <w:pStyle w:val="a3"/>
              <w:spacing w:line="276" w:lineRule="auto"/>
              <w:ind w:firstLine="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(общие компетенции)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 w:rsidP="00426C66">
            <w:pPr>
              <w:pStyle w:val="a3"/>
              <w:spacing w:line="276" w:lineRule="auto"/>
              <w:ind w:firstLine="0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 w:rsidP="00426C66">
            <w:pPr>
              <w:pStyle w:val="a3"/>
              <w:spacing w:line="276" w:lineRule="auto"/>
              <w:ind w:firstLine="31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E24F11" w:rsidTr="00E24F11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E24F11" w:rsidTr="00E24F11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E24F11" w:rsidRDefault="00E24F11" w:rsidP="00E24F11">
      <w:pPr>
        <w:ind w:left="-180" w:firstLine="900"/>
        <w:jc w:val="center"/>
        <w:rPr>
          <w:caps/>
          <w:sz w:val="28"/>
          <w:szCs w:val="28"/>
        </w:rPr>
      </w:pPr>
    </w:p>
    <w:p w:rsidR="00E24F11" w:rsidRPr="00E24F11" w:rsidRDefault="00E24F11" w:rsidP="00E24F11">
      <w:pPr>
        <w:ind w:left="-180"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>3. Формы контроля и оценивания элементов профессионального модуля</w:t>
      </w:r>
    </w:p>
    <w:p w:rsidR="00E24F11" w:rsidRDefault="00E24F11" w:rsidP="00E24F11">
      <w:pPr>
        <w:spacing w:line="360" w:lineRule="auto"/>
        <w:ind w:firstLine="900"/>
        <w:jc w:val="right"/>
        <w:rPr>
          <w:sz w:val="28"/>
          <w:szCs w:val="28"/>
        </w:rPr>
      </w:pPr>
      <w:r>
        <w:rPr>
          <w:sz w:val="28"/>
          <w:szCs w:val="28"/>
        </w:rPr>
        <w:t>Таблица 3.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E24F11" w:rsidTr="00E24F11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>
            <w:pPr>
              <w:pStyle w:val="a5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профессионального 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оценивания по видам контроля</w:t>
            </w:r>
          </w:p>
        </w:tc>
      </w:tr>
      <w:tr w:rsidR="00E24F11" w:rsidTr="00E24F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F11" w:rsidRDefault="00E24F1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E24F11" w:rsidTr="00E24F1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F11" w:rsidTr="00E24F1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F11" w:rsidTr="00E24F1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F11" w:rsidRDefault="00E24F11" w:rsidP="00E24F11">
      <w:pPr>
        <w:jc w:val="center"/>
        <w:rPr>
          <w:sz w:val="28"/>
          <w:szCs w:val="28"/>
        </w:rPr>
      </w:pPr>
    </w:p>
    <w:p w:rsidR="00E24F11" w:rsidRPr="00E24F11" w:rsidRDefault="00E24F11" w:rsidP="00E24F11">
      <w:pPr>
        <w:spacing w:line="360" w:lineRule="auto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lastRenderedPageBreak/>
        <w:t>4. оценочные материалы</w:t>
      </w:r>
    </w:p>
    <w:p w:rsidR="00E24F11" w:rsidRPr="00E24F11" w:rsidRDefault="00E24F11" w:rsidP="00E24F11">
      <w:pPr>
        <w:spacing w:line="360" w:lineRule="auto"/>
        <w:jc w:val="center"/>
        <w:rPr>
          <w:b/>
          <w:sz w:val="28"/>
          <w:szCs w:val="28"/>
        </w:rPr>
      </w:pPr>
      <w:r w:rsidRPr="00E24F11">
        <w:rPr>
          <w:b/>
          <w:sz w:val="28"/>
          <w:szCs w:val="28"/>
        </w:rPr>
        <w:t>4.1. Текущий контроль</w:t>
      </w:r>
    </w:p>
    <w:p w:rsidR="00E24F11" w:rsidRDefault="00E24F11" w:rsidP="000417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4.1.1.Банк тестовых заданий по темам МДК </w:t>
      </w:r>
    </w:p>
    <w:p w:rsidR="000417CD" w:rsidRDefault="000417CD" w:rsidP="000417CD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…….</w:t>
      </w:r>
    </w:p>
    <w:p w:rsidR="00E24F11" w:rsidRDefault="00E24F11" w:rsidP="000417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 Перечень лабораторно-практических работ по МДК </w:t>
      </w:r>
    </w:p>
    <w:p w:rsidR="000417CD" w:rsidRDefault="000417CD" w:rsidP="000417CD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…….</w:t>
      </w:r>
    </w:p>
    <w:p w:rsidR="00E24F11" w:rsidRDefault="00E24F11" w:rsidP="000417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4.1.3. Перечень производственных работ по учебной практике и практике по профилю специальности</w:t>
      </w:r>
    </w:p>
    <w:p w:rsidR="000417CD" w:rsidRDefault="000417CD" w:rsidP="000417CD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………</w:t>
      </w:r>
    </w:p>
    <w:p w:rsidR="00E24F11" w:rsidRDefault="00E24F11" w:rsidP="000417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4.1.4. Задания по курсовому проектированию</w:t>
      </w:r>
    </w:p>
    <w:p w:rsidR="000417CD" w:rsidRDefault="000417CD" w:rsidP="000417CD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……..</w:t>
      </w:r>
    </w:p>
    <w:p w:rsidR="00E24F11" w:rsidRPr="00E24F11" w:rsidRDefault="00E24F11" w:rsidP="00E24F11">
      <w:pPr>
        <w:spacing w:line="360" w:lineRule="auto"/>
        <w:jc w:val="center"/>
        <w:rPr>
          <w:b/>
          <w:sz w:val="28"/>
          <w:szCs w:val="28"/>
        </w:rPr>
      </w:pPr>
      <w:r w:rsidRPr="00E24F11">
        <w:rPr>
          <w:b/>
          <w:sz w:val="28"/>
          <w:szCs w:val="28"/>
        </w:rPr>
        <w:t>4.2. Промежуточная аттестация</w:t>
      </w:r>
    </w:p>
    <w:p w:rsidR="00E24F11" w:rsidRDefault="00E24F11" w:rsidP="00E24F1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682429">
        <w:rPr>
          <w:sz w:val="28"/>
          <w:szCs w:val="28"/>
        </w:rPr>
        <w:t>О</w:t>
      </w:r>
      <w:r>
        <w:rPr>
          <w:sz w:val="28"/>
          <w:szCs w:val="28"/>
        </w:rPr>
        <w:t xml:space="preserve">ценочные </w:t>
      </w:r>
      <w:proofErr w:type="gramStart"/>
      <w:r>
        <w:rPr>
          <w:sz w:val="28"/>
          <w:szCs w:val="28"/>
        </w:rPr>
        <w:t>материалы по итоговой оценке</w:t>
      </w:r>
      <w:proofErr w:type="gramEnd"/>
      <w:r>
        <w:rPr>
          <w:sz w:val="28"/>
          <w:szCs w:val="28"/>
        </w:rPr>
        <w:t xml:space="preserve"> МДК</w:t>
      </w:r>
    </w:p>
    <w:p w:rsidR="000417CD" w:rsidRDefault="000417CD" w:rsidP="000417CD">
      <w:pPr>
        <w:spacing w:line="360" w:lineRule="auto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………</w:t>
      </w:r>
    </w:p>
    <w:p w:rsidR="00E24F11" w:rsidRDefault="00E24F11" w:rsidP="00E24F1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="00682429">
        <w:rPr>
          <w:sz w:val="28"/>
          <w:szCs w:val="28"/>
        </w:rPr>
        <w:t>О</w:t>
      </w:r>
      <w:r>
        <w:rPr>
          <w:sz w:val="28"/>
          <w:szCs w:val="28"/>
        </w:rPr>
        <w:t xml:space="preserve">ценочные материалы </w:t>
      </w:r>
      <w:r w:rsidR="00AF2481">
        <w:rPr>
          <w:sz w:val="28"/>
          <w:szCs w:val="28"/>
        </w:rPr>
        <w:t xml:space="preserve">по итоговой </w:t>
      </w:r>
      <w:proofErr w:type="gramStart"/>
      <w:r w:rsidR="00AF2481">
        <w:rPr>
          <w:sz w:val="28"/>
          <w:szCs w:val="28"/>
        </w:rPr>
        <w:t xml:space="preserve">оценке </w:t>
      </w:r>
      <w:r>
        <w:rPr>
          <w:sz w:val="28"/>
          <w:szCs w:val="28"/>
        </w:rPr>
        <w:t xml:space="preserve"> практик</w:t>
      </w:r>
      <w:r w:rsidR="00AF2481">
        <w:rPr>
          <w:sz w:val="28"/>
          <w:szCs w:val="28"/>
        </w:rPr>
        <w:t>и</w:t>
      </w:r>
      <w:proofErr w:type="gramEnd"/>
    </w:p>
    <w:p w:rsidR="000417CD" w:rsidRDefault="000417CD" w:rsidP="000417CD">
      <w:pPr>
        <w:spacing w:line="360" w:lineRule="auto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……….</w:t>
      </w:r>
    </w:p>
    <w:p w:rsidR="00E24F11" w:rsidRDefault="00E24F11" w:rsidP="00E24F11">
      <w:pPr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4.2.3. </w:t>
      </w:r>
      <w:r w:rsidR="00682429"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 xml:space="preserve">ценочные материалы квалификационного экзамена </w:t>
      </w:r>
    </w:p>
    <w:p w:rsidR="00E24F11" w:rsidRDefault="00E24F11" w:rsidP="00E24F11">
      <w:pPr>
        <w:numPr>
          <w:ilvl w:val="0"/>
          <w:numId w:val="1"/>
        </w:numPr>
        <w:spacing w:line="360" w:lineRule="auto"/>
        <w:ind w:left="0" w:firstLine="851"/>
        <w:jc w:val="both"/>
        <w:rPr>
          <w:caps/>
          <w:sz w:val="28"/>
          <w:szCs w:val="28"/>
        </w:rPr>
      </w:pPr>
      <w:r>
        <w:rPr>
          <w:bCs/>
          <w:sz w:val="28"/>
          <w:szCs w:val="28"/>
        </w:rPr>
        <w:t>Программа и процедура квалификационного экзамена (по группам компетенций или по всем компетенциям сразу)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960"/>
      </w:tblGrid>
      <w:tr w:rsidR="00E24F11" w:rsidTr="00E24F1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Профессиональные и общие  компетенции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11" w:rsidRDefault="00E24F1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Практическое задание</w:t>
            </w:r>
          </w:p>
        </w:tc>
      </w:tr>
      <w:tr w:rsidR="00E24F11" w:rsidTr="00E24F1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ПК 3.1. ……</w:t>
            </w:r>
          </w:p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24F11" w:rsidRDefault="00E24F1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ОК.1…..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11" w:rsidRDefault="00E24F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E24F11" w:rsidRDefault="00E24F11" w:rsidP="00E24F11">
      <w:pPr>
        <w:spacing w:line="360" w:lineRule="auto"/>
        <w:ind w:left="1620"/>
        <w:rPr>
          <w:bCs/>
          <w:sz w:val="28"/>
          <w:szCs w:val="28"/>
        </w:rPr>
      </w:pPr>
    </w:p>
    <w:p w:rsidR="00E24F11" w:rsidRDefault="00E24F11" w:rsidP="00E24F11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I. Оценочные задания</w:t>
      </w:r>
    </w:p>
    <w:p w:rsidR="000417CD" w:rsidRDefault="000417CD" w:rsidP="000417CD">
      <w:pPr>
        <w:spacing w:line="360" w:lineRule="auto"/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……….</w:t>
      </w:r>
    </w:p>
    <w:p w:rsidR="00E24F11" w:rsidRDefault="00E24F11" w:rsidP="00E24F11">
      <w:pPr>
        <w:spacing w:line="360" w:lineRule="auto"/>
        <w:ind w:firstLine="993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III</w:t>
      </w:r>
      <w:r>
        <w:rPr>
          <w:bCs/>
          <w:sz w:val="28"/>
          <w:szCs w:val="28"/>
        </w:rPr>
        <w:t>. Критерии оценки</w:t>
      </w:r>
    </w:p>
    <w:p w:rsidR="000417CD" w:rsidRDefault="000417CD" w:rsidP="000417CD">
      <w:pPr>
        <w:spacing w:line="360" w:lineRule="auto"/>
        <w:ind w:firstLine="99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……….</w:t>
      </w:r>
    </w:p>
    <w:p w:rsidR="00E24F11" w:rsidRDefault="00E24F11" w:rsidP="00E24F11">
      <w:pPr>
        <w:spacing w:line="360" w:lineRule="auto"/>
        <w:ind w:left="900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>. Материально-техническое и информационное обеспечение</w:t>
      </w:r>
    </w:p>
    <w:p w:rsidR="000417CD" w:rsidRDefault="000417CD" w:rsidP="000417CD">
      <w:pPr>
        <w:spacing w:line="360" w:lineRule="auto"/>
        <w:ind w:left="90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…….</w:t>
      </w:r>
    </w:p>
    <w:p w:rsidR="00E24F11" w:rsidRDefault="00E24F11" w:rsidP="00E24F11">
      <w:pPr>
        <w:spacing w:line="360" w:lineRule="auto"/>
        <w:ind w:left="900"/>
        <w:jc w:val="center"/>
        <w:rPr>
          <w:b/>
          <w:bCs/>
          <w:caps/>
          <w:sz w:val="28"/>
          <w:szCs w:val="28"/>
        </w:rPr>
      </w:pPr>
      <w:r w:rsidRPr="00E24F11">
        <w:rPr>
          <w:b/>
          <w:bCs/>
          <w:caps/>
          <w:sz w:val="28"/>
          <w:szCs w:val="28"/>
        </w:rPr>
        <w:t>5. Рекомендации по формированию «портфолио»</w:t>
      </w:r>
    </w:p>
    <w:p w:rsidR="000417CD" w:rsidRPr="00E24F11" w:rsidRDefault="000417CD" w:rsidP="00E24F11">
      <w:pPr>
        <w:spacing w:line="360" w:lineRule="auto"/>
        <w:ind w:left="900"/>
        <w:jc w:val="center"/>
        <w:rPr>
          <w:b/>
          <w:sz w:val="28"/>
          <w:szCs w:val="28"/>
        </w:rPr>
      </w:pPr>
      <w:r>
        <w:rPr>
          <w:b/>
          <w:bCs/>
          <w:caps/>
          <w:sz w:val="28"/>
          <w:szCs w:val="28"/>
        </w:rPr>
        <w:t>………</w:t>
      </w:r>
    </w:p>
    <w:sectPr w:rsidR="000417CD" w:rsidRPr="00E24F11" w:rsidSect="00E24F11"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11"/>
    <w:rsid w:val="000417CD"/>
    <w:rsid w:val="0008186F"/>
    <w:rsid w:val="00091C12"/>
    <w:rsid w:val="002D1D3F"/>
    <w:rsid w:val="002D4EEA"/>
    <w:rsid w:val="002F2B44"/>
    <w:rsid w:val="00324EEB"/>
    <w:rsid w:val="00426C66"/>
    <w:rsid w:val="00426DDA"/>
    <w:rsid w:val="00495140"/>
    <w:rsid w:val="00500886"/>
    <w:rsid w:val="00682429"/>
    <w:rsid w:val="00793089"/>
    <w:rsid w:val="009067BD"/>
    <w:rsid w:val="0094453C"/>
    <w:rsid w:val="00960F2D"/>
    <w:rsid w:val="009C0E8A"/>
    <w:rsid w:val="00AD7F7A"/>
    <w:rsid w:val="00AF2481"/>
    <w:rsid w:val="00B47CBD"/>
    <w:rsid w:val="00CE157F"/>
    <w:rsid w:val="00E1267D"/>
    <w:rsid w:val="00E2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4D7EA-4B8C-49DB-9CE1-54FA777C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Iro</cp:lastModifiedBy>
  <cp:revision>2</cp:revision>
  <dcterms:created xsi:type="dcterms:W3CDTF">2020-01-31T11:45:00Z</dcterms:created>
  <dcterms:modified xsi:type="dcterms:W3CDTF">2020-01-31T11:45:00Z</dcterms:modified>
</cp:coreProperties>
</file>